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51D" w:rsidRPr="00CA7C3D" w:rsidRDefault="0068051D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68051D" w:rsidRPr="00CA7C3D" w:rsidRDefault="0068051D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68051D" w:rsidRPr="00CA7C3D" w:rsidRDefault="0068051D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8051D" w:rsidRPr="00CA7C3D" w:rsidRDefault="0068051D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68051D" w:rsidRPr="00CA7C3D" w:rsidRDefault="0068051D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01.04.2024  </w:t>
      </w:r>
      <w:r w:rsidRPr="00CA7C3D">
        <w:rPr>
          <w:sz w:val="22"/>
          <w:szCs w:val="22"/>
          <w:lang w:eastAsia="ru-RU"/>
        </w:rPr>
        <w:t xml:space="preserve"> № </w:t>
      </w:r>
    </w:p>
    <w:p w:rsidR="0068051D" w:rsidRPr="00CA7C3D" w:rsidRDefault="0068051D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68051D" w:rsidRPr="00CA7C3D" w:rsidRDefault="0068051D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Унечского городского  поселения</w:t>
      </w:r>
    </w:p>
    <w:p w:rsidR="0068051D" w:rsidRPr="00CA7C3D" w:rsidRDefault="0068051D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68051D" w:rsidRPr="00FC5F2F" w:rsidRDefault="0068051D" w:rsidP="00FC5F2F">
      <w:pPr>
        <w:spacing w:after="120" w:line="240" w:lineRule="auto"/>
        <w:ind w:firstLine="856"/>
        <w:jc w:val="both"/>
        <w:rPr>
          <w:lang w:eastAsia="ru-RU"/>
        </w:rPr>
      </w:pPr>
      <w:r w:rsidRPr="001E137E">
        <w:rPr>
          <w:lang w:eastAsia="ru-RU"/>
        </w:rPr>
        <w:t>Руководствуясь  с</w:t>
      </w:r>
      <w:r>
        <w:rPr>
          <w:lang w:eastAsia="ru-RU"/>
        </w:rPr>
        <w:t>татьями</w:t>
      </w:r>
      <w:r w:rsidRPr="001E137E">
        <w:rPr>
          <w:lang w:eastAsia="ru-RU"/>
        </w:rPr>
        <w:t xml:space="preserve"> 11.3, 11.9, 11.10 Земельного кодекса РФ,</w:t>
      </w:r>
      <w:r>
        <w:rPr>
          <w:lang w:eastAsia="ru-RU"/>
        </w:rPr>
        <w:t xml:space="preserve"> пунктом 2</w:t>
      </w:r>
      <w:r w:rsidRPr="001E137E">
        <w:rPr>
          <w:lang w:eastAsia="ru-RU"/>
        </w:rPr>
        <w:t xml:space="preserve"> ст</w:t>
      </w:r>
      <w:r>
        <w:rPr>
          <w:lang w:eastAsia="ru-RU"/>
        </w:rPr>
        <w:t>атьи</w:t>
      </w:r>
      <w:r w:rsidRPr="001E137E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1E137E">
        <w:t xml:space="preserve">Росреестра  от 19.04.2022  № П/0148 </w:t>
      </w:r>
      <w:r w:rsidRPr="001E137E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 w:rsidRPr="006A41BA">
        <w:rPr>
          <w:lang w:eastAsia="ru-RU"/>
        </w:rPr>
        <w:t xml:space="preserve">  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04.10.2019, </w:t>
      </w:r>
      <w:bookmarkStart w:id="0" w:name="_Hlk162963270"/>
      <w:r w:rsidRPr="00DE64BF">
        <w:t>решением Унечского городского Совета нар</w:t>
      </w:r>
      <w:r>
        <w:t xml:space="preserve">одных депутатов от 03.11.2015 </w:t>
      </w:r>
      <w:r w:rsidRPr="00DE64BF">
        <w:t xml:space="preserve">№ 3-74 (в </w:t>
      </w:r>
      <w:r>
        <w:t xml:space="preserve">редакции решений от 29.03.2017 </w:t>
      </w:r>
      <w:r w:rsidRPr="00DE64BF">
        <w:t xml:space="preserve"> № 3-137</w:t>
      </w:r>
      <w:r>
        <w:t>, от 05.11.2019 № 4-18, от 27.12.2023 № 4-148, от 27.12.2023 № 4-149</w:t>
      </w:r>
      <w:r w:rsidRPr="00DE64BF">
        <w:t>)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</w:t>
      </w:r>
      <w:r>
        <w:t>»</w:t>
      </w:r>
      <w:bookmarkEnd w:id="0"/>
      <w:r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 xml:space="preserve">ых 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 xml:space="preserve">ов </w:t>
      </w:r>
    </w:p>
    <w:p w:rsidR="0068051D" w:rsidRDefault="0068051D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68051D" w:rsidRPr="00336C1F" w:rsidRDefault="0068051D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68051D" w:rsidRDefault="0068051D" w:rsidP="002B75FB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 кадастровом плане</w:t>
      </w:r>
      <w:r>
        <w:rPr>
          <w:lang w:eastAsia="ru-RU"/>
        </w:rPr>
        <w:t xml:space="preserve"> территории </w:t>
      </w:r>
      <w:r>
        <w:t xml:space="preserve">(кадастровый квартал 32:27:0430112) </w:t>
      </w:r>
      <w:r>
        <w:rPr>
          <w:lang w:eastAsia="ru-RU"/>
        </w:rPr>
        <w:t>со следующими показателями</w:t>
      </w:r>
      <w:r w:rsidRPr="00336C1F">
        <w:rPr>
          <w:lang w:eastAsia="ru-RU"/>
        </w:rPr>
        <w:t>:</w:t>
      </w:r>
    </w:p>
    <w:p w:rsidR="0068051D" w:rsidRPr="002B75FB" w:rsidRDefault="0068051D" w:rsidP="00F41E72">
      <w:pPr>
        <w:tabs>
          <w:tab w:val="left" w:pos="993"/>
          <w:tab w:val="left" w:pos="1134"/>
        </w:tabs>
        <w:suppressAutoHyphens/>
        <w:spacing w:line="240" w:lineRule="auto"/>
        <w:jc w:val="both"/>
        <w:rPr>
          <w:lang w:eastAsia="ru-RU"/>
        </w:rPr>
      </w:pPr>
    </w:p>
    <w:p w:rsidR="0068051D" w:rsidRPr="008F7285" w:rsidRDefault="0068051D" w:rsidP="00200324">
      <w:pPr>
        <w:suppressAutoHyphens/>
        <w:spacing w:after="120" w:line="240" w:lineRule="auto"/>
        <w:jc w:val="both"/>
      </w:pPr>
      <w:r>
        <w:t>:</w:t>
      </w:r>
      <w:bookmarkStart w:id="1" w:name="_Hlk162964278"/>
      <w:r>
        <w:t xml:space="preserve">ЗУ1 </w:t>
      </w:r>
      <w:r w:rsidRPr="008F7285">
        <w:t xml:space="preserve">- площадь земельного  участка: </w:t>
      </w:r>
      <w:r>
        <w:t>1196кв.м;</w:t>
      </w:r>
    </w:p>
    <w:p w:rsidR="0068051D" w:rsidRPr="008F7285" w:rsidRDefault="0068051D" w:rsidP="00200324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 w:rsidRPr="008F7285">
        <w:t xml:space="preserve">местоположение земельного участка: </w:t>
      </w:r>
      <w:r>
        <w:t xml:space="preserve">Российская Федерация, </w:t>
      </w:r>
      <w:r w:rsidRPr="008F7285">
        <w:t xml:space="preserve">Брянская область, Унечский </w:t>
      </w:r>
      <w:r>
        <w:t xml:space="preserve">муниципальный </w:t>
      </w:r>
      <w:r w:rsidRPr="008F7285">
        <w:t xml:space="preserve">район, </w:t>
      </w:r>
      <w:r>
        <w:t xml:space="preserve"> Унечское городское поселение, </w:t>
      </w:r>
      <w:r w:rsidRPr="008F7285">
        <w:t>г.</w:t>
      </w:r>
      <w:r>
        <w:t xml:space="preserve"> Унеча, ул. Комарова</w:t>
      </w:r>
      <w:r w:rsidRPr="008F7285">
        <w:t>;</w:t>
      </w:r>
    </w:p>
    <w:p w:rsidR="0068051D" w:rsidRPr="008F7285" w:rsidRDefault="0068051D" w:rsidP="00200324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>
        <w:rPr>
          <w:lang w:eastAsia="ru-RU"/>
        </w:rPr>
        <w:t>территориальная зона Ж1 – Зона застройки индивидуальными жилыми домами</w:t>
      </w:r>
      <w:r w:rsidRPr="008F7285">
        <w:t xml:space="preserve">; </w:t>
      </w:r>
    </w:p>
    <w:p w:rsidR="0068051D" w:rsidRPr="008F7285" w:rsidRDefault="0068051D" w:rsidP="00200324">
      <w:pPr>
        <w:tabs>
          <w:tab w:val="num" w:pos="0"/>
        </w:tabs>
        <w:spacing w:after="120" w:line="240" w:lineRule="auto"/>
        <w:jc w:val="both"/>
      </w:pPr>
      <w:r w:rsidRPr="008F7285">
        <w:t xml:space="preserve">- вид </w:t>
      </w:r>
      <w:r>
        <w:t>разрешенного использования: «Для индивидуального жилищного строительства», код вида 2.1</w:t>
      </w:r>
      <w:r w:rsidRPr="008F7285">
        <w:t xml:space="preserve">;  </w:t>
      </w:r>
    </w:p>
    <w:p w:rsidR="0068051D" w:rsidRDefault="0068051D" w:rsidP="00200324">
      <w:pPr>
        <w:tabs>
          <w:tab w:val="num" w:pos="0"/>
        </w:tabs>
        <w:spacing w:after="120" w:line="240" w:lineRule="auto"/>
        <w:jc w:val="both"/>
      </w:pPr>
      <w:r w:rsidRPr="008F7285">
        <w:t>-  категория земель: земли населенных пунктов</w:t>
      </w:r>
      <w:bookmarkEnd w:id="1"/>
      <w:r w:rsidRPr="008F7285">
        <w:t xml:space="preserve">. </w:t>
      </w:r>
    </w:p>
    <w:p w:rsidR="0068051D" w:rsidRPr="008F7285" w:rsidRDefault="0068051D" w:rsidP="00B47B1B">
      <w:pPr>
        <w:suppressAutoHyphens/>
        <w:spacing w:after="120" w:line="240" w:lineRule="auto"/>
        <w:jc w:val="both"/>
      </w:pPr>
      <w:r>
        <w:t>:ЗУ2</w:t>
      </w:r>
      <w:r w:rsidRPr="008F7285">
        <w:t xml:space="preserve">- площадь земельного  участка: </w:t>
      </w:r>
      <w:r>
        <w:t>1196 кв.м;</w:t>
      </w:r>
    </w:p>
    <w:p w:rsidR="0068051D" w:rsidRPr="008F7285" w:rsidRDefault="0068051D" w:rsidP="00B47B1B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 w:rsidRPr="008F7285">
        <w:t xml:space="preserve">местоположение земельного участка: </w:t>
      </w:r>
      <w:r>
        <w:t xml:space="preserve">Российская Федерация, </w:t>
      </w:r>
      <w:r w:rsidRPr="008F7285">
        <w:t xml:space="preserve">Брянская область, Унечский </w:t>
      </w:r>
      <w:r>
        <w:t xml:space="preserve">муниципальный </w:t>
      </w:r>
      <w:r w:rsidRPr="008F7285">
        <w:t xml:space="preserve">район, </w:t>
      </w:r>
      <w:r>
        <w:t xml:space="preserve"> Унечское городское поселение, </w:t>
      </w:r>
      <w:r w:rsidRPr="008F7285">
        <w:t>г.</w:t>
      </w:r>
      <w:r>
        <w:t xml:space="preserve"> Унеча, ул. Комарова</w:t>
      </w:r>
      <w:r w:rsidRPr="008F7285">
        <w:t>;</w:t>
      </w:r>
    </w:p>
    <w:p w:rsidR="0068051D" w:rsidRPr="008F7285" w:rsidRDefault="0068051D" w:rsidP="00B47B1B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>
        <w:rPr>
          <w:lang w:eastAsia="ru-RU"/>
        </w:rPr>
        <w:t>территориальная зона Ж1 – Зона застройки индивидуальными жилыми домами</w:t>
      </w:r>
      <w:r w:rsidRPr="008F7285">
        <w:t xml:space="preserve">; </w:t>
      </w:r>
    </w:p>
    <w:p w:rsidR="0068051D" w:rsidRPr="008F7285" w:rsidRDefault="0068051D" w:rsidP="00B47B1B">
      <w:pPr>
        <w:tabs>
          <w:tab w:val="num" w:pos="0"/>
        </w:tabs>
        <w:spacing w:after="120" w:line="240" w:lineRule="auto"/>
        <w:jc w:val="both"/>
      </w:pPr>
      <w:r w:rsidRPr="008F7285">
        <w:t xml:space="preserve">- вид </w:t>
      </w:r>
      <w:r>
        <w:t>разрешенного использования: «Для индивидуального жилищного строительства», код вида 2.1</w:t>
      </w:r>
      <w:r w:rsidRPr="008F7285">
        <w:t xml:space="preserve">;  </w:t>
      </w:r>
    </w:p>
    <w:p w:rsidR="0068051D" w:rsidRDefault="0068051D" w:rsidP="00B47B1B">
      <w:pPr>
        <w:suppressAutoHyphens/>
        <w:spacing w:after="120" w:line="240" w:lineRule="auto"/>
        <w:jc w:val="both"/>
      </w:pPr>
      <w:r w:rsidRPr="008F7285">
        <w:t xml:space="preserve">-  категория земель: земли населенных пунктов. </w:t>
      </w:r>
    </w:p>
    <w:p w:rsidR="0068051D" w:rsidRPr="008F7285" w:rsidRDefault="0068051D" w:rsidP="00B47B1B">
      <w:pPr>
        <w:suppressAutoHyphens/>
        <w:spacing w:after="120" w:line="240" w:lineRule="auto"/>
        <w:jc w:val="both"/>
      </w:pPr>
      <w:r>
        <w:t>:ЗУ3</w:t>
      </w:r>
      <w:r w:rsidRPr="008F7285">
        <w:t xml:space="preserve">- площадь земельного  участка: </w:t>
      </w:r>
      <w:r>
        <w:t>1196 кв.м;</w:t>
      </w:r>
    </w:p>
    <w:p w:rsidR="0068051D" w:rsidRPr="008F7285" w:rsidRDefault="0068051D" w:rsidP="00B47B1B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 w:rsidRPr="008F7285">
        <w:t xml:space="preserve">местоположение земельного участка: </w:t>
      </w:r>
      <w:r>
        <w:t xml:space="preserve">Российская Федерация, </w:t>
      </w:r>
      <w:r w:rsidRPr="008F7285">
        <w:t xml:space="preserve">Брянская область, Унечский </w:t>
      </w:r>
      <w:r>
        <w:t xml:space="preserve">муниципальный </w:t>
      </w:r>
      <w:r w:rsidRPr="008F7285">
        <w:t xml:space="preserve">район, </w:t>
      </w:r>
      <w:r>
        <w:t xml:space="preserve"> Унечское городское поселение, </w:t>
      </w:r>
      <w:r w:rsidRPr="008F7285">
        <w:t>г.</w:t>
      </w:r>
      <w:r>
        <w:t xml:space="preserve"> Унеча, ул. Комарова</w:t>
      </w:r>
      <w:r w:rsidRPr="008F7285">
        <w:t>;</w:t>
      </w:r>
    </w:p>
    <w:p w:rsidR="0068051D" w:rsidRPr="008F7285" w:rsidRDefault="0068051D" w:rsidP="00B47B1B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>
        <w:rPr>
          <w:lang w:eastAsia="ru-RU"/>
        </w:rPr>
        <w:t>территориальная зона Ж1 – Зона застройки индивидуальными жилыми домами</w:t>
      </w:r>
      <w:r w:rsidRPr="008F7285">
        <w:t xml:space="preserve">; </w:t>
      </w:r>
    </w:p>
    <w:p w:rsidR="0068051D" w:rsidRPr="008F7285" w:rsidRDefault="0068051D" w:rsidP="00B47B1B">
      <w:pPr>
        <w:tabs>
          <w:tab w:val="num" w:pos="0"/>
        </w:tabs>
        <w:spacing w:after="120" w:line="240" w:lineRule="auto"/>
        <w:jc w:val="both"/>
      </w:pPr>
      <w:r w:rsidRPr="008F7285">
        <w:t xml:space="preserve">- вид </w:t>
      </w:r>
      <w:r>
        <w:t>разрешенного использования: «Для индивидуального жилищного строительства», код вида 2.1</w:t>
      </w:r>
      <w:r w:rsidRPr="008F7285">
        <w:t xml:space="preserve">;  </w:t>
      </w:r>
    </w:p>
    <w:p w:rsidR="0068051D" w:rsidRDefault="0068051D" w:rsidP="00B47B1B">
      <w:pPr>
        <w:suppressAutoHyphens/>
        <w:spacing w:after="120" w:line="240" w:lineRule="auto"/>
        <w:jc w:val="both"/>
      </w:pPr>
      <w:r w:rsidRPr="008F7285">
        <w:t xml:space="preserve">-  категория земель: земли населенных пунктов. </w:t>
      </w:r>
    </w:p>
    <w:p w:rsidR="0068051D" w:rsidRPr="008F7285" w:rsidRDefault="0068051D" w:rsidP="00B47B1B">
      <w:pPr>
        <w:suppressAutoHyphens/>
        <w:spacing w:after="120" w:line="240" w:lineRule="auto"/>
        <w:jc w:val="both"/>
      </w:pPr>
      <w:r>
        <w:t>:ЗУ4</w:t>
      </w:r>
      <w:r w:rsidRPr="008F7285">
        <w:t xml:space="preserve">- площадь земельного  участка: </w:t>
      </w:r>
      <w:r>
        <w:t>1196 кв.м;</w:t>
      </w:r>
    </w:p>
    <w:p w:rsidR="0068051D" w:rsidRPr="008F7285" w:rsidRDefault="0068051D" w:rsidP="00B47B1B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 w:rsidRPr="008F7285">
        <w:t xml:space="preserve">местоположение земельного участка: </w:t>
      </w:r>
      <w:r>
        <w:t xml:space="preserve">Российская Федерация, </w:t>
      </w:r>
      <w:r w:rsidRPr="008F7285">
        <w:t xml:space="preserve">Брянская область, Унечский </w:t>
      </w:r>
      <w:r>
        <w:t xml:space="preserve">муниципальный </w:t>
      </w:r>
      <w:r w:rsidRPr="008F7285">
        <w:t xml:space="preserve">район, </w:t>
      </w:r>
      <w:r>
        <w:t xml:space="preserve"> Унечское городское поселение, </w:t>
      </w:r>
      <w:r w:rsidRPr="008F7285">
        <w:t>г.</w:t>
      </w:r>
      <w:r>
        <w:t xml:space="preserve"> Унеча, ул. Комарова</w:t>
      </w:r>
      <w:r w:rsidRPr="008F7285">
        <w:t>;</w:t>
      </w:r>
    </w:p>
    <w:p w:rsidR="0068051D" w:rsidRPr="008F7285" w:rsidRDefault="0068051D" w:rsidP="00B47B1B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>
        <w:rPr>
          <w:lang w:eastAsia="ru-RU"/>
        </w:rPr>
        <w:t>территориальная зона Ж1 – Зона застройки индивидуальными жилыми домами</w:t>
      </w:r>
      <w:r w:rsidRPr="008F7285">
        <w:t xml:space="preserve">; </w:t>
      </w:r>
    </w:p>
    <w:p w:rsidR="0068051D" w:rsidRPr="008F7285" w:rsidRDefault="0068051D" w:rsidP="00B47B1B">
      <w:pPr>
        <w:tabs>
          <w:tab w:val="num" w:pos="0"/>
        </w:tabs>
        <w:spacing w:after="120" w:line="240" w:lineRule="auto"/>
        <w:jc w:val="both"/>
      </w:pPr>
      <w:r w:rsidRPr="008F7285">
        <w:t xml:space="preserve">- вид </w:t>
      </w:r>
      <w:r>
        <w:t>разрешенного использования: «Для индивидуального жилищного строительства», код вида 2.1</w:t>
      </w:r>
      <w:r w:rsidRPr="008F7285">
        <w:t xml:space="preserve">;  </w:t>
      </w:r>
    </w:p>
    <w:p w:rsidR="0068051D" w:rsidRPr="008A6A49" w:rsidRDefault="0068051D" w:rsidP="00B47B1B">
      <w:pPr>
        <w:suppressAutoHyphens/>
        <w:spacing w:after="120" w:line="240" w:lineRule="auto"/>
        <w:jc w:val="both"/>
      </w:pPr>
      <w:r w:rsidRPr="008F7285">
        <w:t xml:space="preserve">-  категория земель: земли населенных пунктов.  </w:t>
      </w:r>
    </w:p>
    <w:p w:rsidR="0068051D" w:rsidRPr="00336C1F" w:rsidRDefault="0068051D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2</w:t>
      </w:r>
      <w:r w:rsidRPr="00336C1F">
        <w:rPr>
          <w:lang w:eastAsia="ru-RU"/>
        </w:rPr>
        <w:t>. Образовать земельные участки из земель, государственная собственность на которые не</w:t>
      </w:r>
      <w:r>
        <w:rPr>
          <w:lang w:eastAsia="ru-RU"/>
        </w:rPr>
        <w:t xml:space="preserve"> разграничена,  указанные в пункте</w:t>
      </w:r>
      <w:r w:rsidRPr="00336C1F">
        <w:rPr>
          <w:lang w:eastAsia="ru-RU"/>
        </w:rPr>
        <w:t xml:space="preserve"> 1настоящего постановления, в соответствии с действующим законодательством.</w:t>
      </w:r>
    </w:p>
    <w:p w:rsidR="0068051D" w:rsidRPr="00336C1F" w:rsidRDefault="0068051D" w:rsidP="00F41E72">
      <w:pPr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3. </w:t>
      </w:r>
      <w:r w:rsidRPr="00336C1F">
        <w:rPr>
          <w:lang w:eastAsia="ru-RU"/>
        </w:rPr>
        <w:t>Площадь образуемых земельных участков, указанные в пункт</w:t>
      </w:r>
      <w:r>
        <w:rPr>
          <w:lang w:eastAsia="ru-RU"/>
        </w:rPr>
        <w:t>е</w:t>
      </w:r>
      <w:r w:rsidRPr="00336C1F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68051D" w:rsidRPr="0050051F" w:rsidRDefault="0068051D" w:rsidP="0059363E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4</w:t>
      </w:r>
      <w:r w:rsidRPr="0050051F">
        <w:rPr>
          <w:lang w:eastAsia="ru-RU"/>
        </w:rPr>
        <w:t>. Срок действия решения об утверждении схемы расположения земельных участков составляет два года.</w:t>
      </w:r>
    </w:p>
    <w:p w:rsidR="0068051D" w:rsidRPr="0050051F" w:rsidRDefault="0068051D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68051D" w:rsidRPr="0050051F" w:rsidRDefault="0068051D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68051D" w:rsidRDefault="0068051D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 xml:space="preserve">оставляю за собой. </w:t>
      </w:r>
    </w:p>
    <w:p w:rsidR="0068051D" w:rsidRPr="0050051F" w:rsidRDefault="0068051D" w:rsidP="0050051F">
      <w:pPr>
        <w:spacing w:line="240" w:lineRule="auto"/>
        <w:jc w:val="both"/>
        <w:rPr>
          <w:lang w:eastAsia="ru-RU"/>
        </w:rPr>
      </w:pPr>
    </w:p>
    <w:p w:rsidR="0068051D" w:rsidRPr="0050051F" w:rsidRDefault="0068051D" w:rsidP="0050051F">
      <w:pPr>
        <w:spacing w:line="240" w:lineRule="auto"/>
        <w:rPr>
          <w:lang w:eastAsia="ru-RU"/>
        </w:rPr>
      </w:pPr>
    </w:p>
    <w:p w:rsidR="0068051D" w:rsidRPr="0050051F" w:rsidRDefault="0068051D" w:rsidP="0050051F">
      <w:pPr>
        <w:spacing w:line="240" w:lineRule="auto"/>
        <w:rPr>
          <w:lang w:eastAsia="ru-RU"/>
        </w:rPr>
      </w:pPr>
      <w:r>
        <w:rPr>
          <w:lang w:eastAsia="ru-RU"/>
        </w:rPr>
        <w:t>Исполняющий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                  </w:t>
      </w:r>
      <w:r>
        <w:rPr>
          <w:lang w:eastAsia="ru-RU"/>
        </w:rPr>
        <w:t xml:space="preserve">  В.А. Дуда</w:t>
      </w:r>
    </w:p>
    <w:p w:rsidR="0068051D" w:rsidRPr="0050051F" w:rsidRDefault="0068051D" w:rsidP="0050051F">
      <w:pPr>
        <w:spacing w:line="240" w:lineRule="auto"/>
        <w:rPr>
          <w:lang w:eastAsia="ru-RU"/>
        </w:rPr>
      </w:pPr>
    </w:p>
    <w:p w:rsidR="0068051D" w:rsidRPr="0050051F" w:rsidRDefault="0068051D" w:rsidP="0050051F">
      <w:pPr>
        <w:spacing w:line="240" w:lineRule="auto"/>
        <w:rPr>
          <w:lang w:eastAsia="ru-RU"/>
        </w:rPr>
      </w:pPr>
    </w:p>
    <w:p w:rsidR="0068051D" w:rsidRPr="0050051F" w:rsidRDefault="0068051D" w:rsidP="0050051F">
      <w:pPr>
        <w:spacing w:line="240" w:lineRule="auto"/>
        <w:rPr>
          <w:lang w:eastAsia="ru-RU"/>
        </w:rPr>
      </w:pPr>
    </w:p>
    <w:p w:rsidR="0068051D" w:rsidRPr="0050051F" w:rsidRDefault="0068051D" w:rsidP="0050051F">
      <w:pPr>
        <w:spacing w:line="240" w:lineRule="auto"/>
        <w:rPr>
          <w:lang w:eastAsia="ru-RU"/>
        </w:rPr>
      </w:pPr>
    </w:p>
    <w:p w:rsidR="0068051D" w:rsidRPr="00060422" w:rsidRDefault="0068051D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68051D" w:rsidRPr="00336C1F" w:rsidRDefault="0068051D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68051D" w:rsidRPr="00336C1F" w:rsidSect="00F41E72">
      <w:pgSz w:w="11906" w:h="16838" w:code="9"/>
      <w:pgMar w:top="1134" w:right="567" w:bottom="107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51D" w:rsidRDefault="0068051D" w:rsidP="006F0F01">
      <w:pPr>
        <w:spacing w:line="240" w:lineRule="auto"/>
      </w:pPr>
      <w:r>
        <w:separator/>
      </w:r>
    </w:p>
  </w:endnote>
  <w:endnote w:type="continuationSeparator" w:id="1">
    <w:p w:rsidR="0068051D" w:rsidRDefault="0068051D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51D" w:rsidRDefault="0068051D" w:rsidP="006F0F01">
      <w:pPr>
        <w:spacing w:line="240" w:lineRule="auto"/>
      </w:pPr>
      <w:r>
        <w:separator/>
      </w:r>
    </w:p>
  </w:footnote>
  <w:footnote w:type="continuationSeparator" w:id="1">
    <w:p w:rsidR="0068051D" w:rsidRDefault="0068051D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408A"/>
    <w:rsid w:val="00060422"/>
    <w:rsid w:val="00073686"/>
    <w:rsid w:val="000C24D9"/>
    <w:rsid w:val="000C27D1"/>
    <w:rsid w:val="000D5161"/>
    <w:rsid w:val="000F29FE"/>
    <w:rsid w:val="0010592C"/>
    <w:rsid w:val="00120638"/>
    <w:rsid w:val="00134A5F"/>
    <w:rsid w:val="00181F27"/>
    <w:rsid w:val="001E137E"/>
    <w:rsid w:val="001F0C9A"/>
    <w:rsid w:val="00200324"/>
    <w:rsid w:val="00234034"/>
    <w:rsid w:val="00257845"/>
    <w:rsid w:val="002667AF"/>
    <w:rsid w:val="002B75FB"/>
    <w:rsid w:val="002E3305"/>
    <w:rsid w:val="0032017F"/>
    <w:rsid w:val="00336C1F"/>
    <w:rsid w:val="00372606"/>
    <w:rsid w:val="003A17E7"/>
    <w:rsid w:val="00453CB3"/>
    <w:rsid w:val="00464B31"/>
    <w:rsid w:val="00484E3B"/>
    <w:rsid w:val="0050051F"/>
    <w:rsid w:val="005327AA"/>
    <w:rsid w:val="00544245"/>
    <w:rsid w:val="00557778"/>
    <w:rsid w:val="00587744"/>
    <w:rsid w:val="0059363E"/>
    <w:rsid w:val="005C384D"/>
    <w:rsid w:val="005F32CF"/>
    <w:rsid w:val="00636EF0"/>
    <w:rsid w:val="00664215"/>
    <w:rsid w:val="0068051D"/>
    <w:rsid w:val="0069515C"/>
    <w:rsid w:val="006A41BA"/>
    <w:rsid w:val="006B355E"/>
    <w:rsid w:val="006B5B5F"/>
    <w:rsid w:val="006D1CA3"/>
    <w:rsid w:val="006F0F01"/>
    <w:rsid w:val="006F3730"/>
    <w:rsid w:val="00764993"/>
    <w:rsid w:val="00794317"/>
    <w:rsid w:val="00817FCC"/>
    <w:rsid w:val="00853FF7"/>
    <w:rsid w:val="00876340"/>
    <w:rsid w:val="008A6A49"/>
    <w:rsid w:val="008D4A0A"/>
    <w:rsid w:val="008E3600"/>
    <w:rsid w:val="008F7285"/>
    <w:rsid w:val="00920888"/>
    <w:rsid w:val="00957BBE"/>
    <w:rsid w:val="00990675"/>
    <w:rsid w:val="009A7CD8"/>
    <w:rsid w:val="00A4183C"/>
    <w:rsid w:val="00A870FE"/>
    <w:rsid w:val="00A87E3A"/>
    <w:rsid w:val="00A907A8"/>
    <w:rsid w:val="00B37F84"/>
    <w:rsid w:val="00B4544F"/>
    <w:rsid w:val="00B47B1B"/>
    <w:rsid w:val="00B52402"/>
    <w:rsid w:val="00B55D15"/>
    <w:rsid w:val="00B83C47"/>
    <w:rsid w:val="00BC14E3"/>
    <w:rsid w:val="00BF05C8"/>
    <w:rsid w:val="00C14927"/>
    <w:rsid w:val="00C17BCE"/>
    <w:rsid w:val="00C27A5F"/>
    <w:rsid w:val="00C33D84"/>
    <w:rsid w:val="00C66D95"/>
    <w:rsid w:val="00CA7C3D"/>
    <w:rsid w:val="00CC5585"/>
    <w:rsid w:val="00CD1CAD"/>
    <w:rsid w:val="00D07175"/>
    <w:rsid w:val="00D24B44"/>
    <w:rsid w:val="00D271E1"/>
    <w:rsid w:val="00D420A7"/>
    <w:rsid w:val="00D75E23"/>
    <w:rsid w:val="00D76464"/>
    <w:rsid w:val="00DC35FF"/>
    <w:rsid w:val="00DE4856"/>
    <w:rsid w:val="00DE5C3C"/>
    <w:rsid w:val="00DE64BF"/>
    <w:rsid w:val="00E01D51"/>
    <w:rsid w:val="00E41AF8"/>
    <w:rsid w:val="00EC6E67"/>
    <w:rsid w:val="00ED1AEC"/>
    <w:rsid w:val="00ED64B1"/>
    <w:rsid w:val="00ED6DCE"/>
    <w:rsid w:val="00F000AD"/>
    <w:rsid w:val="00F3298D"/>
    <w:rsid w:val="00F33131"/>
    <w:rsid w:val="00F41E72"/>
    <w:rsid w:val="00F46809"/>
    <w:rsid w:val="00F77AF1"/>
    <w:rsid w:val="00F862F9"/>
    <w:rsid w:val="00FC5F2F"/>
    <w:rsid w:val="00FD5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D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10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2</Pages>
  <Words>688</Words>
  <Characters>3922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РОССИЙСКАЯ ФЕДЕРАЦИЯ</dc:title>
  <dc:subject/>
  <dc:creator>Богданович Ирина Викторовна</dc:creator>
  <cp:keywords/>
  <dc:description/>
  <cp:lastModifiedBy>Лосева Е.Ю.</cp:lastModifiedBy>
  <cp:revision>5</cp:revision>
  <cp:lastPrinted>2024-04-02T12:42:00Z</cp:lastPrinted>
  <dcterms:created xsi:type="dcterms:W3CDTF">2020-12-17T12:57:00Z</dcterms:created>
  <dcterms:modified xsi:type="dcterms:W3CDTF">2024-04-04T09:55:00Z</dcterms:modified>
</cp:coreProperties>
</file>